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F6E0" w14:textId="309ADA31" w:rsidR="000D29AB" w:rsidRPr="000D29AB" w:rsidRDefault="000D29AB" w:rsidP="000D29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u w:val="single"/>
        </w:rPr>
      </w:pPr>
      <w:bookmarkStart w:id="0" w:name="_GoBack"/>
      <w:bookmarkEnd w:id="0"/>
      <w:r w:rsidRPr="000D29AB">
        <w:rPr>
          <w:rFonts w:eastAsia="Times New Roman" w:cstheme="minorHAnsi"/>
          <w:b/>
          <w:bCs/>
          <w:color w:val="000000"/>
          <w:u w:val="single"/>
        </w:rPr>
        <w:t xml:space="preserve">Useful </w:t>
      </w:r>
      <w:r>
        <w:rPr>
          <w:rFonts w:eastAsia="Times New Roman" w:cstheme="minorHAnsi"/>
          <w:b/>
          <w:bCs/>
          <w:color w:val="000000"/>
          <w:u w:val="single"/>
        </w:rPr>
        <w:t>D</w:t>
      </w:r>
      <w:r w:rsidRPr="000D29AB">
        <w:rPr>
          <w:rFonts w:eastAsia="Times New Roman" w:cstheme="minorHAnsi"/>
          <w:b/>
          <w:bCs/>
          <w:color w:val="000000"/>
          <w:u w:val="single"/>
        </w:rPr>
        <w:t xml:space="preserve">ot </w:t>
      </w:r>
      <w:r>
        <w:rPr>
          <w:rFonts w:eastAsia="Times New Roman" w:cstheme="minorHAnsi"/>
          <w:b/>
          <w:bCs/>
          <w:color w:val="000000"/>
          <w:u w:val="single"/>
        </w:rPr>
        <w:t>P</w:t>
      </w:r>
      <w:r w:rsidRPr="000D29AB">
        <w:rPr>
          <w:rFonts w:eastAsia="Times New Roman" w:cstheme="minorHAnsi"/>
          <w:b/>
          <w:bCs/>
          <w:color w:val="000000"/>
          <w:u w:val="single"/>
        </w:rPr>
        <w:t>hrases</w:t>
      </w:r>
      <w:r>
        <w:rPr>
          <w:rFonts w:eastAsia="Times New Roman" w:cstheme="minorHAnsi"/>
          <w:b/>
          <w:bCs/>
          <w:color w:val="000000"/>
          <w:u w:val="single"/>
        </w:rPr>
        <w:t xml:space="preserve"> for the ACS Rotation</w:t>
      </w:r>
      <w:r w:rsidRPr="000D29AB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2AE5E4F0" w14:textId="77777777" w:rsidR="000D29AB" w:rsidRPr="00CF3A8F" w:rsidRDefault="000D29AB" w:rsidP="000D29AB">
      <w:pPr>
        <w:shd w:val="clear" w:color="auto" w:fill="FFFFFF"/>
        <w:spacing w:after="0" w:line="240" w:lineRule="auto"/>
        <w:textAlignment w:val="baseline"/>
        <w:rPr>
          <w:rFonts w:eastAsia="Calibri" w:cstheme="minorHAnsi"/>
        </w:rPr>
      </w:pPr>
    </w:p>
    <w:p w14:paraId="508CA4E0" w14:textId="77777777" w:rsidR="000D29AB" w:rsidRPr="00CF3A8F" w:rsidRDefault="000D29AB" w:rsidP="000D29AB">
      <w:pPr>
        <w:rPr>
          <w:rFonts w:eastAsia="Calibri" w:cstheme="minorHAnsi"/>
          <w:u w:val="single"/>
        </w:rPr>
      </w:pPr>
      <w:r w:rsidRPr="00CF3A8F">
        <w:rPr>
          <w:rFonts w:eastAsia="Calibri" w:cstheme="minorHAnsi"/>
          <w:u w:val="single"/>
        </w:rPr>
        <w:t>LVAD Settings:</w:t>
      </w:r>
    </w:p>
    <w:p w14:paraId="3E9E0F7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Current Setting:</w:t>
      </w:r>
    </w:p>
    <w:p w14:paraId="50C47697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Speed:  *** RPMs</w:t>
      </w:r>
    </w:p>
    <w:p w14:paraId="1C064C5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Flow:  *** L/min</w:t>
      </w:r>
    </w:p>
    <w:p w14:paraId="38AB2BA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</w:r>
      <w:proofErr w:type="spellStart"/>
      <w:r w:rsidRPr="00CF3A8F">
        <w:rPr>
          <w:rFonts w:cstheme="minorHAnsi"/>
        </w:rPr>
        <w:t>Pulsatility</w:t>
      </w:r>
      <w:proofErr w:type="spellEnd"/>
      <w:r w:rsidRPr="00CF3A8F">
        <w:rPr>
          <w:rFonts w:cstheme="minorHAnsi"/>
        </w:rPr>
        <w:t xml:space="preserve"> Index:  *** </w:t>
      </w:r>
    </w:p>
    <w:p w14:paraId="19B75AA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Power:  *** Watts</w:t>
      </w:r>
    </w:p>
    <w:p w14:paraId="2A1E559F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Review of device function:  Stable</w:t>
      </w:r>
    </w:p>
    <w:p w14:paraId="68C78622" w14:textId="77777777" w:rsidR="000D29AB" w:rsidRPr="00CF3A8F" w:rsidRDefault="000D29AB" w:rsidP="000D29AB">
      <w:pPr>
        <w:rPr>
          <w:rFonts w:cstheme="minorHAnsi"/>
        </w:rPr>
      </w:pPr>
      <w:r w:rsidRPr="00CF3A8F">
        <w:rPr>
          <w:rFonts w:cstheme="minorHAnsi"/>
        </w:rPr>
        <w:tab/>
        <w:t xml:space="preserve">Programming:  No programming changes made.  </w:t>
      </w:r>
    </w:p>
    <w:p w14:paraId="4971AA3B" w14:textId="77777777" w:rsidR="000D29AB" w:rsidRPr="00CF3A8F" w:rsidRDefault="000D29AB" w:rsidP="000D29AB">
      <w:pPr>
        <w:rPr>
          <w:rFonts w:cstheme="minorHAnsi"/>
        </w:rPr>
      </w:pPr>
    </w:p>
    <w:p w14:paraId="289C7825" w14:textId="77777777" w:rsidR="000D29AB" w:rsidRPr="00CF3A8F" w:rsidRDefault="000D29AB" w:rsidP="000D29AB">
      <w:pPr>
        <w:rPr>
          <w:rFonts w:cstheme="minorHAnsi"/>
          <w:u w:val="single"/>
        </w:rPr>
      </w:pPr>
      <w:r w:rsidRPr="00CF3A8F">
        <w:rPr>
          <w:rFonts w:cstheme="minorHAnsi"/>
          <w:u w:val="single"/>
        </w:rPr>
        <w:t>LVAD:</w:t>
      </w:r>
    </w:p>
    <w:p w14:paraId="15B9EDB3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# *** s/p LVAD ***</w:t>
      </w:r>
    </w:p>
    <w:p w14:paraId="18E09FBB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</w:t>
      </w:r>
    </w:p>
    <w:p w14:paraId="7C5C892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Device: HeartMate II *** </w:t>
      </w:r>
      <w:proofErr w:type="spellStart"/>
      <w:r w:rsidRPr="00CF3A8F">
        <w:rPr>
          <w:rFonts w:cstheme="minorHAnsi"/>
        </w:rPr>
        <w:t>HeartWare</w:t>
      </w:r>
      <w:proofErr w:type="spellEnd"/>
    </w:p>
    <w:p w14:paraId="050643D6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LVAD Settings: Flow - </w:t>
      </w:r>
      <w:r w:rsidRPr="00CF3A8F">
        <w:rPr>
          <w:rFonts w:cstheme="minorHAnsi"/>
        </w:rPr>
        <w:tab/>
        <w:t>***</w:t>
      </w:r>
      <w:r w:rsidRPr="00CF3A8F">
        <w:rPr>
          <w:rFonts w:cstheme="minorHAnsi"/>
        </w:rPr>
        <w:tab/>
        <w:t>Speed - ***</w:t>
      </w:r>
      <w:r w:rsidRPr="00CF3A8F">
        <w:rPr>
          <w:rFonts w:cstheme="minorHAnsi"/>
        </w:rPr>
        <w:tab/>
        <w:t>Power - ***</w:t>
      </w:r>
    </w:p>
    <w:p w14:paraId="5C6511B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Plan: Destination </w:t>
      </w:r>
      <w:proofErr w:type="gramStart"/>
      <w:r w:rsidRPr="00CF3A8F">
        <w:rPr>
          <w:rFonts w:cstheme="minorHAnsi"/>
        </w:rPr>
        <w:t>therapy  *</w:t>
      </w:r>
      <w:proofErr w:type="gramEnd"/>
      <w:r w:rsidRPr="00CF3A8F">
        <w:rPr>
          <w:rFonts w:cstheme="minorHAnsi"/>
        </w:rPr>
        <w:t xml:space="preserve">** Bridge to Transplant </w:t>
      </w:r>
    </w:p>
    <w:p w14:paraId="2C65F41F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Anticoagulation: Warfarin ***; Goal INR 2-2.5 + ASA 325 (HW) / ASA 81 (HM2) </w:t>
      </w:r>
    </w:p>
    <w:p w14:paraId="5E532426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Goal MAP: 60 - 80 </w:t>
      </w:r>
      <w:r w:rsidRPr="00CF3A8F">
        <w:rPr>
          <w:rFonts w:cstheme="minorHAnsi"/>
        </w:rPr>
        <w:tab/>
      </w:r>
      <w:r w:rsidRPr="00CF3A8F">
        <w:rPr>
          <w:rFonts w:cstheme="minorHAnsi"/>
        </w:rPr>
        <w:tab/>
      </w:r>
    </w:p>
    <w:p w14:paraId="369EAC4F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Afterload reduction: ***</w:t>
      </w:r>
    </w:p>
    <w:p w14:paraId="004518C3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Volume reduction: ***</w:t>
      </w:r>
    </w:p>
    <w:p w14:paraId="75D39DF2" w14:textId="77777777" w:rsidR="000D29AB" w:rsidRPr="00CF3A8F" w:rsidRDefault="000D29AB" w:rsidP="000D29AB">
      <w:pPr>
        <w:rPr>
          <w:rFonts w:eastAsia="Calibri" w:cstheme="minorHAnsi"/>
          <w:u w:val="single"/>
        </w:rPr>
      </w:pPr>
    </w:p>
    <w:p w14:paraId="525F3417" w14:textId="77777777" w:rsidR="000D29AB" w:rsidRPr="00CF3A8F" w:rsidRDefault="000D29AB" w:rsidP="000D29AB">
      <w:pPr>
        <w:rPr>
          <w:rFonts w:eastAsia="Calibri" w:cstheme="minorHAnsi"/>
          <w:u w:val="single"/>
        </w:rPr>
      </w:pPr>
      <w:r w:rsidRPr="00CF3A8F">
        <w:rPr>
          <w:rFonts w:eastAsia="Calibri" w:cstheme="minorHAnsi"/>
          <w:u w:val="single"/>
        </w:rPr>
        <w:t>LVAD problems:</w:t>
      </w:r>
    </w:p>
    <w:p w14:paraId="295E433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# LVAD Alarm/Low Flow</w:t>
      </w:r>
    </w:p>
    <w:p w14:paraId="2045DEF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LVAD Settings: Flow - </w:t>
      </w:r>
      <w:r w:rsidRPr="00CF3A8F">
        <w:rPr>
          <w:rFonts w:cstheme="minorHAnsi"/>
        </w:rPr>
        <w:tab/>
        <w:t>***</w:t>
      </w:r>
      <w:r w:rsidRPr="00CF3A8F">
        <w:rPr>
          <w:rFonts w:cstheme="minorHAnsi"/>
        </w:rPr>
        <w:tab/>
        <w:t>Speed - ***</w:t>
      </w:r>
      <w:r w:rsidRPr="00CF3A8F">
        <w:rPr>
          <w:rFonts w:cstheme="minorHAnsi"/>
        </w:rPr>
        <w:tab/>
        <w:t>Power - ***</w:t>
      </w:r>
    </w:p>
    <w:p w14:paraId="33885E5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98D01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LVAD Motor thrombus: </w:t>
      </w:r>
    </w:p>
    <w:p w14:paraId="2E73753F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 </w:t>
      </w:r>
      <w:r w:rsidRPr="00CF3A8F">
        <w:rPr>
          <w:rFonts w:cstheme="minorHAnsi"/>
        </w:rPr>
        <w:tab/>
        <w:t>- Check LDH &amp; haptoglobin to assess for clotting. INR goal ***,</w:t>
      </w:r>
    </w:p>
    <w:p w14:paraId="1E65AD88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Bridge with heparin if not at goal</w:t>
      </w:r>
    </w:p>
    <w:p w14:paraId="3DBF045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1721F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LVAD cannula absolute/positional malposition </w:t>
      </w:r>
    </w:p>
    <w:p w14:paraId="667F4484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TTE ordered</w:t>
      </w:r>
    </w:p>
    <w:p w14:paraId="3B746DD8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CT-chest without contrast</w:t>
      </w:r>
    </w:p>
    <w:p w14:paraId="7CA6D4E7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</w:r>
    </w:p>
    <w:p w14:paraId="27428F2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LVAD inflow/outflow thrombus: </w:t>
      </w:r>
    </w:p>
    <w:p w14:paraId="3F7B11C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 xml:space="preserve">- Check LDH &amp; haptoglobin to assess for clotting. INR goal ***, </w:t>
      </w:r>
    </w:p>
    <w:p w14:paraId="6F66D39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Bridge with heparin if not at goal</w:t>
      </w:r>
    </w:p>
    <w:p w14:paraId="56D12EB0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TTE ordered</w:t>
      </w:r>
    </w:p>
    <w:p w14:paraId="31F8EB2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CT-chest with contrast: for both inflow and outflow cannula (may need to call radiology)</w:t>
      </w:r>
    </w:p>
    <w:p w14:paraId="35613EF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BA15E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Hemolysis with inaccurate viscosity: {HW device only}</w:t>
      </w:r>
    </w:p>
    <w:p w14:paraId="73E6F5E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 xml:space="preserve">- Check LDH, platelets, LFTs, haptoglobin &amp; plasma free hemoglobin </w:t>
      </w:r>
    </w:p>
    <w:p w14:paraId="7E74F86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Transfuse as need for hemoglobin &gt;7</w:t>
      </w:r>
    </w:p>
    <w:p w14:paraId="686B9FD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E04CD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lastRenderedPageBreak/>
        <w:t>- Right Heart Failure</w:t>
      </w:r>
    </w:p>
    <w:p w14:paraId="4EF04AA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Check ECG to assess for arrhythmia</w:t>
      </w:r>
    </w:p>
    <w:p w14:paraId="736D39F1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TTE ordered</w:t>
      </w:r>
    </w:p>
    <w:p w14:paraId="4054B8C1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 xml:space="preserve">- </w:t>
      </w:r>
      <w:proofErr w:type="spellStart"/>
      <w:r w:rsidRPr="00CF3A8F">
        <w:rPr>
          <w:rFonts w:cstheme="minorHAnsi"/>
        </w:rPr>
        <w:t>Diurese</w:t>
      </w:r>
      <w:proofErr w:type="spellEnd"/>
      <w:r w:rsidRPr="00CF3A8F">
        <w:rPr>
          <w:rFonts w:cstheme="minorHAnsi"/>
        </w:rPr>
        <w:t xml:space="preserve"> if signs of volume overload</w:t>
      </w:r>
    </w:p>
    <w:p w14:paraId="0D4094A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93FB5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Arrhythmia</w:t>
      </w:r>
    </w:p>
    <w:p w14:paraId="251E6B03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ECG to assess for arrhythmia leading to poor LV filling</w:t>
      </w:r>
    </w:p>
    <w:p w14:paraId="1AFC183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3A28A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LVAD drive line fracture</w:t>
      </w:r>
    </w:p>
    <w:p w14:paraId="563633A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KUB ordered</w:t>
      </w:r>
      <w:r w:rsidRPr="00CF3A8F">
        <w:rPr>
          <w:rFonts w:cstheme="minorHAnsi"/>
        </w:rPr>
        <w:tab/>
      </w:r>
    </w:p>
    <w:p w14:paraId="7868201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A4532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Hypertension</w:t>
      </w:r>
    </w:p>
    <w:p w14:paraId="34169A38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Goal MAP 70-80</w:t>
      </w:r>
    </w:p>
    <w:p w14:paraId="62271FC6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FAC91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Dehydration</w:t>
      </w:r>
    </w:p>
    <w:p w14:paraId="5D007EB8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review volume status and recent diuretic use</w:t>
      </w:r>
    </w:p>
    <w:p w14:paraId="770A481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consider IVF trial</w:t>
      </w:r>
    </w:p>
    <w:p w14:paraId="607D504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7CD80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# </w:t>
      </w:r>
      <w:proofErr w:type="gramStart"/>
      <w:r w:rsidRPr="00CF3A8F">
        <w:rPr>
          <w:rFonts w:cstheme="minorHAnsi"/>
        </w:rPr>
        <w:t>Nose Bleed</w:t>
      </w:r>
      <w:proofErr w:type="gramEnd"/>
    </w:p>
    <w:p w14:paraId="4A778B0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Afrin spray</w:t>
      </w:r>
    </w:p>
    <w:p w14:paraId="671CB41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compression and cold compress</w:t>
      </w:r>
    </w:p>
    <w:p w14:paraId="5336244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19D78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# GI Bleeding</w:t>
      </w:r>
    </w:p>
    <w:p w14:paraId="7D6D86C4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INR goal 1.8-2.2</w:t>
      </w:r>
    </w:p>
    <w:p w14:paraId="6DD806A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Hold warfarin and start heparin drip</w:t>
      </w:r>
    </w:p>
    <w:p w14:paraId="13846C2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GI consult</w:t>
      </w:r>
    </w:p>
    <w:p w14:paraId="5A368151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0BD624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# LVAD Driveline Infection</w:t>
      </w:r>
    </w:p>
    <w:p w14:paraId="79231B7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if discharge: gram stain, aerobic/anaerobic culture, fungal culture</w:t>
      </w:r>
    </w:p>
    <w:p w14:paraId="52E2605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blood cultures x2</w:t>
      </w:r>
    </w:p>
    <w:p w14:paraId="519743B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superficial ultrasound around drive line site to assess for fluid pockets</w:t>
      </w:r>
    </w:p>
    <w:p w14:paraId="330DE0A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715033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# LVAD Infection</w:t>
      </w:r>
    </w:p>
    <w:p w14:paraId="341E77F7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if discharge: gram stain, aerobic/anaerobic culture, fungal culture</w:t>
      </w:r>
    </w:p>
    <w:p w14:paraId="0FED047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blood cultures x2</w:t>
      </w:r>
    </w:p>
    <w:p w14:paraId="12D20D60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superficial ultrasound around drive line site to assess for fluid pockets</w:t>
      </w:r>
    </w:p>
    <w:p w14:paraId="1F57C6D0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TTE ordered</w:t>
      </w:r>
    </w:p>
    <w:p w14:paraId="0572D01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CXR, KUB ordered</w:t>
      </w:r>
    </w:p>
    <w:p w14:paraId="20A6A501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14E13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# Acquired </w:t>
      </w:r>
      <w:proofErr w:type="spellStart"/>
      <w:r w:rsidRPr="00CF3A8F">
        <w:rPr>
          <w:rFonts w:cstheme="minorHAnsi"/>
        </w:rPr>
        <w:t>vWF</w:t>
      </w:r>
      <w:proofErr w:type="spellEnd"/>
      <w:r w:rsidRPr="00CF3A8F">
        <w:rPr>
          <w:rFonts w:cstheme="minorHAnsi"/>
        </w:rPr>
        <w:t xml:space="preserve"> Deficiency</w:t>
      </w:r>
    </w:p>
    <w:p w14:paraId="2011E51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can give desmopressin if bleeding</w:t>
      </w:r>
    </w:p>
    <w:p w14:paraId="698F37F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goal INR 1.8-2.2 if bleeding and can use heparin drip</w:t>
      </w:r>
    </w:p>
    <w:p w14:paraId="3663D66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consider octreotide for upper GI bleed</w:t>
      </w:r>
    </w:p>
    <w:p w14:paraId="2F25F48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3C71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# Aortic Regurgitation</w:t>
      </w:r>
    </w:p>
    <w:p w14:paraId="1D98F56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TTE ordered</w:t>
      </w:r>
    </w:p>
    <w:p w14:paraId="100C220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afterload reduction as tolerated</w:t>
      </w:r>
    </w:p>
    <w:p w14:paraId="3C832331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E9D9CF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lastRenderedPageBreak/>
        <w:t># Stroke/Brain Hemorrhage</w:t>
      </w:r>
    </w:p>
    <w:p w14:paraId="5F5586DB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 xml:space="preserve">- CT-head non-contrast </w:t>
      </w:r>
    </w:p>
    <w:p w14:paraId="6F23634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Neurology consultation</w:t>
      </w:r>
    </w:p>
    <w:p w14:paraId="3BA4DEA8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ab/>
        <w:t>- reverse anticoagulation if brain hemorrhage</w:t>
      </w:r>
    </w:p>
    <w:p w14:paraId="3EFEA5A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26C51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43576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63C07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F3A8F">
        <w:rPr>
          <w:rFonts w:cstheme="minorHAnsi"/>
          <w:u w:val="single"/>
        </w:rPr>
        <w:t>Acute OHT rejection:</w:t>
      </w:r>
    </w:p>
    <w:p w14:paraId="7CDC6654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4EAC70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Concern for Acute Rejection:</w:t>
      </w:r>
    </w:p>
    <w:p w14:paraId="1B3A0B5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Place in ICU (</w:t>
      </w:r>
      <w:proofErr w:type="spellStart"/>
      <w:r w:rsidRPr="00CF3A8F">
        <w:rPr>
          <w:rFonts w:cstheme="minorHAnsi"/>
        </w:rPr>
        <w:t>esp</w:t>
      </w:r>
      <w:proofErr w:type="spellEnd"/>
      <w:r w:rsidRPr="00CF3A8F">
        <w:rPr>
          <w:rFonts w:cstheme="minorHAnsi"/>
        </w:rPr>
        <w:t xml:space="preserve"> if lower EF)</w:t>
      </w:r>
    </w:p>
    <w:p w14:paraId="1CD213D3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Get Echo ASAP</w:t>
      </w:r>
    </w:p>
    <w:p w14:paraId="424F4BD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Telemetry</w:t>
      </w:r>
    </w:p>
    <w:p w14:paraId="771E1853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- 1 g solumedrol x3 days then: 0.5 mg/kg PO steroids weaned over 30 days back to 0.1 mg/kg steroids</w:t>
      </w:r>
    </w:p>
    <w:p w14:paraId="58982D73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Monitor for arrythmias (bad sign) especially bradycardia, NSVT or VT</w:t>
      </w:r>
    </w:p>
    <w:p w14:paraId="6114740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Cytolytic therapy (antithyroglobulin) for mechanical support (IABP or ECMO) or some arrhythmias</w:t>
      </w:r>
    </w:p>
    <w:p w14:paraId="68B36BC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- If on cyclosporin</w:t>
      </w:r>
      <w:r>
        <w:rPr>
          <w:rFonts w:cstheme="minorHAnsi"/>
        </w:rPr>
        <w:t>,</w:t>
      </w:r>
      <w:r w:rsidRPr="00CF3A8F">
        <w:rPr>
          <w:rFonts w:cstheme="minorHAnsi"/>
        </w:rPr>
        <w:t xml:space="preserve"> plan to switch to </w:t>
      </w:r>
      <w:proofErr w:type="spellStart"/>
      <w:r w:rsidRPr="00CF3A8F">
        <w:rPr>
          <w:rFonts w:cstheme="minorHAnsi"/>
        </w:rPr>
        <w:t>prograf</w:t>
      </w:r>
      <w:proofErr w:type="spellEnd"/>
    </w:p>
    <w:p w14:paraId="4639D50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- </w:t>
      </w:r>
      <w:r>
        <w:rPr>
          <w:rFonts w:cstheme="minorHAnsi"/>
        </w:rPr>
        <w:t>C</w:t>
      </w:r>
      <w:r w:rsidRPr="00CF3A8F">
        <w:rPr>
          <w:rFonts w:cstheme="minorHAnsi"/>
        </w:rPr>
        <w:t>ontinue mycophenolate</w:t>
      </w:r>
    </w:p>
    <w:p w14:paraId="33AF6349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80C241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A9368A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9E40C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F3A8F">
        <w:rPr>
          <w:rFonts w:cstheme="minorHAnsi"/>
          <w:u w:val="single"/>
        </w:rPr>
        <w:t>OHT workup:</w:t>
      </w:r>
    </w:p>
    <w:p w14:paraId="5828A4D4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Neurology: </w:t>
      </w:r>
      <w:r w:rsidRPr="00CF3A8F">
        <w:rPr>
          <w:rFonts w:cstheme="minorHAnsi"/>
        </w:rPr>
        <w:tab/>
        <w:t xml:space="preserve">CT head w/o contrast; carotid US </w:t>
      </w:r>
      <w:r w:rsidRPr="00CF3A8F">
        <w:rPr>
          <w:rFonts w:cstheme="minorHAnsi"/>
        </w:rPr>
        <w:tab/>
        <w:t>***</w:t>
      </w:r>
    </w:p>
    <w:p w14:paraId="2A48473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Dental:</w:t>
      </w:r>
      <w:r w:rsidRPr="00CF3A8F">
        <w:rPr>
          <w:rFonts w:cstheme="minorHAnsi"/>
        </w:rPr>
        <w:tab/>
      </w:r>
      <w:r w:rsidRPr="00CF3A8F">
        <w:rPr>
          <w:rFonts w:cstheme="minorHAnsi"/>
        </w:rPr>
        <w:tab/>
        <w:t>Dental hygiene</w:t>
      </w:r>
      <w:r w:rsidRPr="00CF3A8F">
        <w:rPr>
          <w:rFonts w:cstheme="minorHAnsi"/>
        </w:rPr>
        <w:tab/>
        <w:t>***</w:t>
      </w:r>
    </w:p>
    <w:p w14:paraId="31E1AA0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CVTS:</w:t>
      </w:r>
      <w:r w:rsidRPr="00CF3A8F">
        <w:rPr>
          <w:rFonts w:cstheme="minorHAnsi"/>
        </w:rPr>
        <w:tab/>
      </w:r>
      <w:r w:rsidRPr="00CF3A8F">
        <w:rPr>
          <w:rFonts w:cstheme="minorHAnsi"/>
        </w:rPr>
        <w:tab/>
        <w:t>OHT screen</w:t>
      </w:r>
      <w:r w:rsidRPr="00CF3A8F">
        <w:rPr>
          <w:rFonts w:cstheme="minorHAnsi"/>
        </w:rPr>
        <w:tab/>
        <w:t>***</w:t>
      </w:r>
    </w:p>
    <w:p w14:paraId="3945AC16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Pulmonary:</w:t>
      </w:r>
      <w:r w:rsidRPr="00CF3A8F">
        <w:rPr>
          <w:rFonts w:cstheme="minorHAnsi"/>
        </w:rPr>
        <w:tab/>
        <w:t>CT chest w/o contrast, PFTs</w:t>
      </w:r>
    </w:p>
    <w:p w14:paraId="40E78908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GI:</w:t>
      </w:r>
      <w:r w:rsidRPr="00CF3A8F">
        <w:rPr>
          <w:rFonts w:cstheme="minorHAnsi"/>
        </w:rPr>
        <w:tab/>
      </w:r>
      <w:r w:rsidRPr="00CF3A8F">
        <w:rPr>
          <w:rFonts w:cstheme="minorHAnsi"/>
        </w:rPr>
        <w:tab/>
        <w:t xml:space="preserve">CRC </w:t>
      </w:r>
      <w:proofErr w:type="gramStart"/>
      <w:r w:rsidRPr="00CF3A8F">
        <w:rPr>
          <w:rFonts w:cstheme="minorHAnsi"/>
        </w:rPr>
        <w:t>screening  *</w:t>
      </w:r>
      <w:proofErr w:type="gramEnd"/>
      <w:r w:rsidRPr="00CF3A8F">
        <w:rPr>
          <w:rFonts w:cstheme="minorHAnsi"/>
        </w:rPr>
        <w:t>**</w:t>
      </w:r>
    </w:p>
    <w:p w14:paraId="0D80C4D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 xml:space="preserve">Nephrology: </w:t>
      </w:r>
      <w:r w:rsidRPr="00CF3A8F">
        <w:rPr>
          <w:rFonts w:cstheme="minorHAnsi"/>
        </w:rPr>
        <w:tab/>
        <w:t xml:space="preserve">24 </w:t>
      </w:r>
      <w:proofErr w:type="spellStart"/>
      <w:r w:rsidRPr="00CF3A8F">
        <w:rPr>
          <w:rFonts w:cstheme="minorHAnsi"/>
        </w:rPr>
        <w:t>hr</w:t>
      </w:r>
      <w:proofErr w:type="spellEnd"/>
      <w:r w:rsidRPr="00CF3A8F">
        <w:rPr>
          <w:rFonts w:cstheme="minorHAnsi"/>
        </w:rPr>
        <w:t xml:space="preserve"> urine protein, creatinine, micro-albumin </w:t>
      </w:r>
    </w:p>
    <w:p w14:paraId="200CF44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SW:</w:t>
      </w:r>
      <w:r w:rsidRPr="00CF3A8F">
        <w:rPr>
          <w:rFonts w:cstheme="minorHAnsi"/>
        </w:rPr>
        <w:tab/>
      </w:r>
      <w:r w:rsidRPr="00CF3A8F">
        <w:rPr>
          <w:rFonts w:cstheme="minorHAnsi"/>
        </w:rPr>
        <w:tab/>
        <w:t>***</w:t>
      </w:r>
    </w:p>
    <w:p w14:paraId="2C0519A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Dietician:</w:t>
      </w:r>
      <w:r w:rsidRPr="00CF3A8F">
        <w:rPr>
          <w:rFonts w:cstheme="minorHAnsi"/>
        </w:rPr>
        <w:tab/>
        <w:t>***</w:t>
      </w:r>
    </w:p>
    <w:p w14:paraId="5AB5A974" w14:textId="77777777" w:rsidR="000D29AB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Palliative Care:</w:t>
      </w:r>
    </w:p>
    <w:p w14:paraId="0632B12B" w14:textId="77777777" w:rsidR="000D29AB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LVAD Team:</w:t>
      </w:r>
    </w:p>
    <w:p w14:paraId="61C372EB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Pharmacology:</w:t>
      </w:r>
    </w:p>
    <w:p w14:paraId="221C9955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Gynecology:</w:t>
      </w:r>
      <w:r w:rsidRPr="00CF3A8F">
        <w:rPr>
          <w:rFonts w:cstheme="minorHAnsi"/>
        </w:rPr>
        <w:tab/>
        <w:t xml:space="preserve">Not indicated </w:t>
      </w:r>
    </w:p>
    <w:p w14:paraId="3E33244D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3A8F">
        <w:rPr>
          <w:rFonts w:cstheme="minorHAnsi"/>
        </w:rPr>
        <w:t>Psych:</w:t>
      </w:r>
      <w:r w:rsidRPr="00CF3A8F">
        <w:rPr>
          <w:rFonts w:cstheme="minorHAnsi"/>
        </w:rPr>
        <w:tab/>
      </w:r>
      <w:r w:rsidRPr="00CF3A8F">
        <w:rPr>
          <w:rFonts w:cstheme="minorHAnsi"/>
        </w:rPr>
        <w:tab/>
        <w:t>Not indicated</w:t>
      </w:r>
    </w:p>
    <w:p w14:paraId="4B047052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55C52C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F3A8F">
        <w:rPr>
          <w:rFonts w:cstheme="minorHAnsi"/>
          <w:u w:val="single"/>
        </w:rPr>
        <w:t>S/p OHT Tacrolimus Level Goals:</w:t>
      </w:r>
    </w:p>
    <w:p w14:paraId="6979D21E" w14:textId="77777777" w:rsidR="000D29AB" w:rsidRPr="00CF3A8F" w:rsidRDefault="000D29AB" w:rsidP="000D29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D29AB" w:rsidRPr="00CF3A8F" w14:paraId="49E2513E" w14:textId="77777777" w:rsidTr="00292CE1">
        <w:trPr>
          <w:trHeight w:val="26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BE64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Post Transplantation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AE9C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7DED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 xml:space="preserve">Serum Creatinine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B7A8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D29AB" w:rsidRPr="00CF3A8F" w14:paraId="74C0562C" w14:textId="77777777" w:rsidTr="00292CE1">
        <w:trPr>
          <w:trHeight w:val="26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D9F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4EC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Less than 1.5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95C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1.5 to 2.5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1047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&gt; 2.5</w:t>
            </w:r>
          </w:p>
        </w:tc>
      </w:tr>
      <w:tr w:rsidR="000D29AB" w:rsidRPr="00CF3A8F" w14:paraId="500C9751" w14:textId="77777777" w:rsidTr="00292CE1">
        <w:trPr>
          <w:trHeight w:val="26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C2C9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0-6 Months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429B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12-15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6E1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10-12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605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10-12</w:t>
            </w:r>
          </w:p>
        </w:tc>
      </w:tr>
      <w:tr w:rsidR="000D29AB" w:rsidRPr="00CF3A8F" w14:paraId="24446ADB" w14:textId="77777777" w:rsidTr="00292CE1">
        <w:trPr>
          <w:trHeight w:val="26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EAD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6-12 Months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8AED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10-12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9C43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8-10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B0C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6-8</w:t>
            </w:r>
          </w:p>
        </w:tc>
      </w:tr>
      <w:tr w:rsidR="000D29AB" w:rsidRPr="00CF3A8F" w14:paraId="12D8A4F7" w14:textId="77777777" w:rsidTr="00292CE1">
        <w:trPr>
          <w:trHeight w:val="26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1D2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&gt;12 Months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351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8-10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4858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6-8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3B7" w14:textId="77777777" w:rsidR="000D29AB" w:rsidRPr="00CF3A8F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3A8F">
              <w:rPr>
                <w:rFonts w:cstheme="minorHAnsi"/>
              </w:rPr>
              <w:t>5-7</w:t>
            </w:r>
          </w:p>
        </w:tc>
      </w:tr>
    </w:tbl>
    <w:p w14:paraId="1C3D5746" w14:textId="77777777" w:rsidR="000D29AB" w:rsidRDefault="000D29AB" w:rsidP="000D29AB">
      <w:pPr>
        <w:rPr>
          <w:rFonts w:eastAsia="Calibri" w:cstheme="minorHAnsi"/>
          <w:u w:val="single"/>
        </w:rPr>
      </w:pPr>
    </w:p>
    <w:p w14:paraId="7849CD1A" w14:textId="77777777" w:rsidR="000D29AB" w:rsidRDefault="000D29AB" w:rsidP="000D29AB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s/p OHT Cyclosporine Level Goals:</w:t>
      </w:r>
    </w:p>
    <w:p w14:paraId="424E52E2" w14:textId="77777777" w:rsidR="000D29AB" w:rsidRDefault="000D29AB" w:rsidP="000D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5"/>
        <w:gridCol w:w="2080"/>
        <w:gridCol w:w="2190"/>
        <w:gridCol w:w="2075"/>
      </w:tblGrid>
      <w:tr w:rsidR="000D29AB" w14:paraId="6ECD030E" w14:textId="77777777" w:rsidTr="00292CE1">
        <w:trPr>
          <w:trHeight w:val="23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8C6E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Post Transplantation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A1D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8C9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Serum Creatinine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E9C4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AB" w14:paraId="59D1DC8A" w14:textId="77777777" w:rsidTr="00292CE1">
        <w:trPr>
          <w:trHeight w:val="23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DDB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3872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1.5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37BE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to 2.5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50F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2.5</w:t>
            </w:r>
          </w:p>
        </w:tc>
      </w:tr>
      <w:tr w:rsidR="000D29AB" w14:paraId="5A4541A7" w14:textId="77777777" w:rsidTr="00292CE1">
        <w:trPr>
          <w:trHeight w:val="23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DE5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 Months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7C63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305-345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8E8C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255-295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6DA0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205-245</w:t>
            </w:r>
          </w:p>
        </w:tc>
      </w:tr>
      <w:tr w:rsidR="000D29AB" w14:paraId="3BA629C0" w14:textId="77777777" w:rsidTr="00292CE1">
        <w:trPr>
          <w:trHeight w:val="23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9C27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 Months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6102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255-295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3F3A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205-245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213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140-160</w:t>
            </w:r>
          </w:p>
        </w:tc>
      </w:tr>
      <w:tr w:rsidR="000D29AB" w14:paraId="67D14F60" w14:textId="77777777" w:rsidTr="00292CE1">
        <w:trPr>
          <w:trHeight w:val="23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316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91D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205-245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DCC6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130-160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463C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90-110</w:t>
            </w:r>
          </w:p>
        </w:tc>
      </w:tr>
      <w:tr w:rsidR="000D29AB" w14:paraId="2B98D1FD" w14:textId="77777777" w:rsidTr="00292CE1">
        <w:trPr>
          <w:trHeight w:val="23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F26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&gt;12 Months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682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125-155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140A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80-110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C05" w14:textId="77777777" w:rsidR="000D29AB" w:rsidRDefault="000D29AB" w:rsidP="0029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60-80</w:t>
            </w:r>
          </w:p>
        </w:tc>
      </w:tr>
    </w:tbl>
    <w:p w14:paraId="20BC93AE" w14:textId="77777777" w:rsidR="000D29AB" w:rsidRDefault="000D29AB" w:rsidP="000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7A3999" w14:textId="77777777" w:rsidR="000D29AB" w:rsidRDefault="000D29AB" w:rsidP="000D29AB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 xml:space="preserve">Sirolimus Goal: 5-10. </w:t>
      </w:r>
    </w:p>
    <w:p w14:paraId="5500960C" w14:textId="77777777" w:rsidR="000D29AB" w:rsidRPr="00CF3A8F" w:rsidRDefault="000D29AB" w:rsidP="000D29AB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 xml:space="preserve">An approximate rule if on sirolimus and tacrolimus is the sum of both should be about 10. Tacrolimus goal is generally cut in ½. Please discuss with fellow, attending or NP if concerns. </w:t>
      </w:r>
    </w:p>
    <w:p w14:paraId="39FB5476" w14:textId="77777777" w:rsidR="00694C9E" w:rsidRDefault="00694C9E"/>
    <w:sectPr w:rsidR="0069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AB"/>
    <w:rsid w:val="00014688"/>
    <w:rsid w:val="00027718"/>
    <w:rsid w:val="0003342C"/>
    <w:rsid w:val="000378ED"/>
    <w:rsid w:val="0006226A"/>
    <w:rsid w:val="000B72D8"/>
    <w:rsid w:val="000C6EF1"/>
    <w:rsid w:val="000D29AB"/>
    <w:rsid w:val="000E4A1E"/>
    <w:rsid w:val="00140282"/>
    <w:rsid w:val="00161B35"/>
    <w:rsid w:val="00196B9B"/>
    <w:rsid w:val="001A665E"/>
    <w:rsid w:val="001B1645"/>
    <w:rsid w:val="001B27F4"/>
    <w:rsid w:val="001B753B"/>
    <w:rsid w:val="001C2322"/>
    <w:rsid w:val="001D61D4"/>
    <w:rsid w:val="001F0261"/>
    <w:rsid w:val="001F2361"/>
    <w:rsid w:val="00206E83"/>
    <w:rsid w:val="00235691"/>
    <w:rsid w:val="00275C40"/>
    <w:rsid w:val="002B54EE"/>
    <w:rsid w:val="002D3A65"/>
    <w:rsid w:val="00303288"/>
    <w:rsid w:val="00313FDC"/>
    <w:rsid w:val="00351CBE"/>
    <w:rsid w:val="0035431C"/>
    <w:rsid w:val="00372A01"/>
    <w:rsid w:val="00384800"/>
    <w:rsid w:val="00394800"/>
    <w:rsid w:val="003E6533"/>
    <w:rsid w:val="003F4200"/>
    <w:rsid w:val="004102FA"/>
    <w:rsid w:val="00424174"/>
    <w:rsid w:val="004443D5"/>
    <w:rsid w:val="004B7943"/>
    <w:rsid w:val="004D4BAD"/>
    <w:rsid w:val="004E33CD"/>
    <w:rsid w:val="004F077D"/>
    <w:rsid w:val="0052054D"/>
    <w:rsid w:val="005261B8"/>
    <w:rsid w:val="00533405"/>
    <w:rsid w:val="0053703B"/>
    <w:rsid w:val="00550DB9"/>
    <w:rsid w:val="0056156A"/>
    <w:rsid w:val="00580B6F"/>
    <w:rsid w:val="00595298"/>
    <w:rsid w:val="005B05F8"/>
    <w:rsid w:val="0061120C"/>
    <w:rsid w:val="00613A6A"/>
    <w:rsid w:val="00614906"/>
    <w:rsid w:val="0063517A"/>
    <w:rsid w:val="00656D00"/>
    <w:rsid w:val="00694C9E"/>
    <w:rsid w:val="006A55C9"/>
    <w:rsid w:val="006B0634"/>
    <w:rsid w:val="006B1758"/>
    <w:rsid w:val="006B6619"/>
    <w:rsid w:val="00710273"/>
    <w:rsid w:val="00722064"/>
    <w:rsid w:val="00722F6F"/>
    <w:rsid w:val="007272EA"/>
    <w:rsid w:val="007312DA"/>
    <w:rsid w:val="00735AB1"/>
    <w:rsid w:val="00742315"/>
    <w:rsid w:val="007602B9"/>
    <w:rsid w:val="007645BC"/>
    <w:rsid w:val="007849C5"/>
    <w:rsid w:val="007B36AA"/>
    <w:rsid w:val="007D5CC1"/>
    <w:rsid w:val="007F1BAA"/>
    <w:rsid w:val="007F74F9"/>
    <w:rsid w:val="008625D1"/>
    <w:rsid w:val="00862755"/>
    <w:rsid w:val="0086342D"/>
    <w:rsid w:val="008731E0"/>
    <w:rsid w:val="00873707"/>
    <w:rsid w:val="00877EAF"/>
    <w:rsid w:val="008848EE"/>
    <w:rsid w:val="00895270"/>
    <w:rsid w:val="008A6686"/>
    <w:rsid w:val="008C67AA"/>
    <w:rsid w:val="008D26F6"/>
    <w:rsid w:val="008D5AE0"/>
    <w:rsid w:val="009025A1"/>
    <w:rsid w:val="00915A67"/>
    <w:rsid w:val="00937025"/>
    <w:rsid w:val="009606DD"/>
    <w:rsid w:val="00970EE5"/>
    <w:rsid w:val="00976C96"/>
    <w:rsid w:val="00984DBF"/>
    <w:rsid w:val="00991880"/>
    <w:rsid w:val="00997220"/>
    <w:rsid w:val="009A3A41"/>
    <w:rsid w:val="009A5C80"/>
    <w:rsid w:val="00A34039"/>
    <w:rsid w:val="00A51161"/>
    <w:rsid w:val="00A604E8"/>
    <w:rsid w:val="00A6189B"/>
    <w:rsid w:val="00A732C7"/>
    <w:rsid w:val="00AA0ED9"/>
    <w:rsid w:val="00B04AEA"/>
    <w:rsid w:val="00B33B93"/>
    <w:rsid w:val="00B40E3E"/>
    <w:rsid w:val="00B4707B"/>
    <w:rsid w:val="00B54E91"/>
    <w:rsid w:val="00B66D8E"/>
    <w:rsid w:val="00B8799A"/>
    <w:rsid w:val="00BB255C"/>
    <w:rsid w:val="00BB2710"/>
    <w:rsid w:val="00BC4843"/>
    <w:rsid w:val="00BE7C4D"/>
    <w:rsid w:val="00BF373C"/>
    <w:rsid w:val="00C02636"/>
    <w:rsid w:val="00C163B6"/>
    <w:rsid w:val="00C55821"/>
    <w:rsid w:val="00C736E6"/>
    <w:rsid w:val="00C7673C"/>
    <w:rsid w:val="00CA4705"/>
    <w:rsid w:val="00CD0905"/>
    <w:rsid w:val="00CD5195"/>
    <w:rsid w:val="00CE1EBB"/>
    <w:rsid w:val="00CF05C4"/>
    <w:rsid w:val="00D142CD"/>
    <w:rsid w:val="00D23DF3"/>
    <w:rsid w:val="00D25717"/>
    <w:rsid w:val="00D36545"/>
    <w:rsid w:val="00D369FC"/>
    <w:rsid w:val="00D477CC"/>
    <w:rsid w:val="00D60F4D"/>
    <w:rsid w:val="00D61082"/>
    <w:rsid w:val="00D6780A"/>
    <w:rsid w:val="00D857AB"/>
    <w:rsid w:val="00DA20CB"/>
    <w:rsid w:val="00DB20FF"/>
    <w:rsid w:val="00DE495E"/>
    <w:rsid w:val="00DE7957"/>
    <w:rsid w:val="00E06386"/>
    <w:rsid w:val="00E21C9D"/>
    <w:rsid w:val="00E318B9"/>
    <w:rsid w:val="00E31DA2"/>
    <w:rsid w:val="00E524A5"/>
    <w:rsid w:val="00E70286"/>
    <w:rsid w:val="00E850A3"/>
    <w:rsid w:val="00EA332A"/>
    <w:rsid w:val="00EB2570"/>
    <w:rsid w:val="00ED1EEC"/>
    <w:rsid w:val="00EE3408"/>
    <w:rsid w:val="00F03532"/>
    <w:rsid w:val="00F11988"/>
    <w:rsid w:val="00F21739"/>
    <w:rsid w:val="00F51FE1"/>
    <w:rsid w:val="00F62DB6"/>
    <w:rsid w:val="00F76619"/>
    <w:rsid w:val="00F86883"/>
    <w:rsid w:val="00F92136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C1BA7"/>
  <w15:chartTrackingRefBased/>
  <w15:docId w15:val="{36F051DF-5645-E147-89B1-26E76391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Wong</dc:creator>
  <cp:keywords/>
  <dc:description/>
  <cp:lastModifiedBy>Kristen Wong</cp:lastModifiedBy>
  <cp:revision>1</cp:revision>
  <dcterms:created xsi:type="dcterms:W3CDTF">2020-06-29T16:59:00Z</dcterms:created>
  <dcterms:modified xsi:type="dcterms:W3CDTF">2020-06-29T17:00:00Z</dcterms:modified>
</cp:coreProperties>
</file>